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8A0FBE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5EBB" wp14:editId="711F0492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462FD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3E66"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</w:t>
                            </w:r>
                            <w:r w:rsidR="002952C7"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="00F93E66"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2FD2"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5EBB" id="Rectangle 1" o:spid="_x0000_s1026" style="position:absolute;left:0;text-align:left;margin-left:0;margin-top:30.15pt;width:477.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462FD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93E66"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</w:t>
                      </w:r>
                      <w:r w:rsidR="002952C7"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="00F93E66"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62FD2"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8A0FBE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FF50AC" wp14:editId="56C6A53C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FD2" w:rsidRDefault="000D0245" w:rsidP="00462FD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</w:t>
                            </w:r>
                            <w:r w:rsid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 عبدالعلیزاده</w:t>
                            </w:r>
                          </w:p>
                          <w:p w:rsidR="000D0245" w:rsidRPr="00A45C55" w:rsidRDefault="000D0245" w:rsidP="00462FD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 نیاز: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 عمومی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:rsidR="000D0245" w:rsidRPr="00A45C55" w:rsidRDefault="000D0245" w:rsidP="004A432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4A432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D80DC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(2 ساعت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50AC" id="Rounded Rectangle 2" o:spid="_x0000_s1027" style="position:absolute;left:0;text-align:left;margin-left:10.05pt;margin-top:6.05pt;width:522pt;height:18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462FD2" w:rsidRDefault="000D0245" w:rsidP="00462FD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</w:t>
                      </w:r>
                      <w:r w:rsid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ال عبدالعلیزاده</w:t>
                      </w:r>
                    </w:p>
                    <w:p w:rsidR="000D0245" w:rsidRPr="00A45C55" w:rsidRDefault="000D0245" w:rsidP="00462FD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پیش نیاز: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 عمومی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:rsidR="000D0245" w:rsidRPr="00A45C55" w:rsidRDefault="000D0245" w:rsidP="004A432B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4A432B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D80DC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(2 ساعت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</w:p>
    <w:p w:rsidR="009513D6" w:rsidRPr="00462FD2" w:rsidRDefault="00B8116A" w:rsidP="00462F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>آشنایی با ترکیبات شیمیایی مایعات بدن</w:t>
      </w:r>
    </w:p>
    <w:p w:rsidR="00DC6BF9" w:rsidRPr="00462FD2" w:rsidRDefault="00B8116A" w:rsidP="00462FD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در این دوره فراگیران ضمن شناخت ترکیبات بیوشیمیایی بدن به ویژه مایعات بدن، با تغییرات این ترکیبات در حالت سلامت و بیماری و ارزش اندازه گیری آن ها </w:t>
      </w:r>
      <w:r w:rsidR="00F93E66" w:rsidRPr="00462FD2">
        <w:rPr>
          <w:rFonts w:cs="B Nazanin" w:hint="cs"/>
          <w:sz w:val="28"/>
          <w:szCs w:val="28"/>
          <w:rtl/>
          <w:lang w:bidi="fa-IR"/>
        </w:rPr>
        <w:t>آشنا می گرد</w:t>
      </w:r>
      <w:r w:rsidRPr="00462FD2">
        <w:rPr>
          <w:rFonts w:cs="B Nazanin" w:hint="cs"/>
          <w:sz w:val="28"/>
          <w:szCs w:val="28"/>
          <w:rtl/>
          <w:lang w:bidi="fa-IR"/>
        </w:rPr>
        <w:t>ن</w:t>
      </w:r>
      <w:r w:rsidR="00F93E66" w:rsidRPr="00462FD2">
        <w:rPr>
          <w:rFonts w:cs="B Nazanin" w:hint="cs"/>
          <w:sz w:val="28"/>
          <w:szCs w:val="28"/>
          <w:rtl/>
          <w:lang w:bidi="fa-IR"/>
        </w:rPr>
        <w:t>د.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8A0FBE" w:rsidRDefault="00D20B9A" w:rsidP="00F22F8F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8A0FBE">
        <w:rPr>
          <w:rFonts w:cs="B Nazanin" w:hint="cs"/>
          <w:sz w:val="28"/>
          <w:szCs w:val="28"/>
          <w:rtl/>
          <w:lang w:bidi="fa-IR"/>
        </w:rPr>
        <w:t xml:space="preserve"> با موارد درسی زیر آشنا گردند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Pr="008A0FBE" w:rsidRDefault="00290BA0" w:rsidP="00DC217D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462FD2" w:rsidRPr="00970E53" w:rsidRDefault="00462FD2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کلیاتی در مورد آنزیم ها</w:t>
      </w:r>
      <w:r w:rsidRPr="00970E53">
        <w:rPr>
          <w:rFonts w:cs="B Nazanin"/>
          <w:sz w:val="28"/>
          <w:szCs w:val="28"/>
          <w:rtl/>
          <w:lang w:bidi="fa-IR"/>
        </w:rPr>
        <w:t xml:space="preserve"> </w:t>
      </w:r>
    </w:p>
    <w:p w:rsidR="00462FD2" w:rsidRPr="00970E53" w:rsidRDefault="00462FD2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چگونگی استفاده از آنزیم ها در تشخیص و درمان </w:t>
      </w:r>
    </w:p>
    <w:p w:rsidR="00462FD2" w:rsidRPr="00970E53" w:rsidRDefault="007D5DDC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2336" behindDoc="1" locked="0" layoutInCell="1" allowOverlap="1" wp14:anchorId="5F525A7D" wp14:editId="756653C2">
            <wp:simplePos x="0" y="0"/>
            <wp:positionH relativeFrom="column">
              <wp:posOffset>1295400</wp:posOffset>
            </wp:positionH>
            <wp:positionV relativeFrom="paragraph">
              <wp:posOffset>89535</wp:posOffset>
            </wp:positionV>
            <wp:extent cx="1009650" cy="1009650"/>
            <wp:effectExtent l="0" t="0" r="0" b="0"/>
            <wp:wrapSquare wrapText="bothSides"/>
            <wp:docPr id="3" name="Picture 3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FD2" w:rsidRPr="00970E53">
        <w:rPr>
          <w:rFonts w:cs="B Nazanin" w:hint="cs"/>
          <w:sz w:val="28"/>
          <w:szCs w:val="28"/>
          <w:rtl/>
          <w:lang w:bidi="fa-IR"/>
        </w:rPr>
        <w:t xml:space="preserve">نحوه تغییرات آنزیم های موجود در خون </w:t>
      </w:r>
    </w:p>
    <w:p w:rsidR="00462FD2" w:rsidRPr="00970E53" w:rsidRDefault="00462FD2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تقسیم بندی آنزیم ها و نامگذاری </w:t>
      </w:r>
    </w:p>
    <w:p w:rsidR="00462FD2" w:rsidRDefault="00462FD2" w:rsidP="00970E53">
      <w:pPr>
        <w:bidi/>
        <w:spacing w:after="0" w:line="240" w:lineRule="auto"/>
        <w:rPr>
          <w:rFonts w:cs="B Nazanin"/>
          <w:lang w:bidi="fa-IR"/>
        </w:rPr>
      </w:pPr>
    </w:p>
    <w:p w:rsidR="00290BA0" w:rsidRPr="008A0FBE" w:rsidRDefault="00290BA0" w:rsidP="00290BA0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آنزیم ها</w:t>
      </w:r>
      <w:r w:rsidRPr="00970E53">
        <w:rPr>
          <w:rFonts w:cs="B Nazanin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موجود در عضلات بدن 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آنزیم های موجود در عضلات بدن 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چگونگی استفاده از آنزیم ها</w:t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عضلات در تشخیص و درمان </w:t>
      </w:r>
      <w:r>
        <w:rPr>
          <w:rFonts w:cs="B Nazanin" w:hint="cs"/>
          <w:sz w:val="28"/>
          <w:szCs w:val="28"/>
          <w:rtl/>
          <w:lang w:bidi="fa-IR"/>
        </w:rPr>
        <w:t>اختلالات</w:t>
      </w:r>
    </w:p>
    <w:p w:rsidR="00290BA0" w:rsidRPr="008A0FBE" w:rsidRDefault="00290BA0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جلسه سوم</w:t>
      </w:r>
    </w:p>
    <w:p w:rsid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آنزیم ها</w:t>
      </w:r>
      <w:r w:rsidRPr="00970E53">
        <w:rPr>
          <w:rFonts w:cs="B Nazanin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>ی موجود در کبد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نقش و عملکرد آنزیم های کبدی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نحوه استفاده از آنزیم های کبدی و اهمیت کلینیکی آنها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چگونگی استفاده از آنزیم ها</w:t>
      </w:r>
      <w:r>
        <w:rPr>
          <w:rFonts w:cs="B Nazanin" w:hint="cs"/>
          <w:sz w:val="28"/>
          <w:szCs w:val="28"/>
          <w:rtl/>
          <w:lang w:bidi="fa-IR"/>
        </w:rPr>
        <w:t>ی کبذی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در تشخیص و درمان </w:t>
      </w:r>
      <w:r>
        <w:rPr>
          <w:rFonts w:cs="B Nazanin" w:hint="cs"/>
          <w:sz w:val="28"/>
          <w:szCs w:val="28"/>
          <w:rtl/>
          <w:lang w:bidi="fa-IR"/>
        </w:rPr>
        <w:t>اختلالات</w:t>
      </w:r>
    </w:p>
    <w:p w:rsidR="00970E53" w:rsidRDefault="00970E53" w:rsidP="00970E53">
      <w:pPr>
        <w:pStyle w:val="ListParagraph"/>
        <w:bidi/>
        <w:ind w:left="360"/>
        <w:rPr>
          <w:rFonts w:cs="B Nazanin"/>
          <w:b/>
          <w:bCs/>
          <w:sz w:val="28"/>
          <w:szCs w:val="28"/>
          <w:lang w:bidi="fa-IR"/>
        </w:rPr>
      </w:pPr>
    </w:p>
    <w:p w:rsidR="000A3795" w:rsidRPr="008A0FBE" w:rsidRDefault="000A3795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آنزیم ها</w:t>
      </w:r>
      <w:r w:rsidRPr="00970E53">
        <w:rPr>
          <w:rFonts w:cs="B Nazanin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>ی موجود در استخوان</w:t>
      </w:r>
    </w:p>
    <w:p w:rsidR="00970E53" w:rsidRPr="00A83A1D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نحوه استفاده از آنزیم های موجود در استخوان و اهمیت کلینیکی آنها برای ارزیابی بیماری ها</w:t>
      </w:r>
    </w:p>
    <w:p w:rsidR="000A3795" w:rsidRPr="008A0FBE" w:rsidRDefault="000A3795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آنزیم ها</w:t>
      </w:r>
      <w:r w:rsidRPr="00970E53">
        <w:rPr>
          <w:rFonts w:cs="B Nazanin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موجود در پانکراس </w:t>
      </w:r>
    </w:p>
    <w:p w:rsid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آنزیم های پانکراس </w:t>
      </w:r>
    </w:p>
    <w:p w:rsidR="00970E53" w:rsidRPr="00970E53" w:rsidRDefault="00970E53" w:rsidP="00970E53">
      <w:pPr>
        <w:pStyle w:val="ListParagraph"/>
        <w:numPr>
          <w:ilvl w:val="0"/>
          <w:numId w:val="18"/>
        </w:numPr>
        <w:bidi/>
        <w:rPr>
          <w:rFonts w:cs="B Nazanin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>نحوه استفاده از آنزیم های موجود در پانکراس و اهمیت کلینیکی آنها برای ارزیابی بیماری ها</w:t>
      </w:r>
    </w:p>
    <w:p w:rsidR="00DC217D" w:rsidRPr="008A0FBE" w:rsidRDefault="00DC217D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ششم</w:t>
      </w:r>
    </w:p>
    <w:p w:rsidR="00C91CD1" w:rsidRDefault="00C91CD1" w:rsidP="00C91CD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C91CD1">
        <w:rPr>
          <w:rFonts w:cs="B Nazanin" w:hint="cs"/>
          <w:sz w:val="28"/>
          <w:szCs w:val="28"/>
          <w:rtl/>
          <w:lang w:bidi="fa-IR"/>
        </w:rPr>
        <w:t xml:space="preserve">نقش پروتئین ها در بدن </w:t>
      </w:r>
    </w:p>
    <w:p w:rsidR="00C91CD1" w:rsidRDefault="00B54621" w:rsidP="00C91CD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روش های ارزیابی و آنالیز </w:t>
      </w: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  <w:r>
        <w:rPr>
          <w:rFonts w:cs="B Nazanin" w:hint="cs"/>
          <w:sz w:val="28"/>
          <w:szCs w:val="28"/>
          <w:rtl/>
          <w:lang w:bidi="fa-IR"/>
        </w:rPr>
        <w:t xml:space="preserve"> در مایعات مختلف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و اساس انواع الکتروفورز</w:t>
      </w:r>
    </w:p>
    <w:p w:rsidR="00B54621" w:rsidRPr="00C91CD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 های رنگ آمیزی ژل های الکتروفورز</w:t>
      </w:r>
    </w:p>
    <w:p w:rsidR="00DC217D" w:rsidRDefault="00DC217D" w:rsidP="00B54621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C91CD1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روش های ارزیابی و آنالیز </w:t>
      </w: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  <w:r>
        <w:rPr>
          <w:rFonts w:cs="B Nazanin" w:hint="cs"/>
          <w:sz w:val="28"/>
          <w:szCs w:val="28"/>
          <w:rtl/>
          <w:lang w:bidi="fa-IR"/>
        </w:rPr>
        <w:t xml:space="preserve"> در مایعات مختلف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و اساس انواع کروماتوگرافی</w:t>
      </w:r>
    </w:p>
    <w:p w:rsidR="00B54621" w:rsidRPr="00C91CD1" w:rsidRDefault="007D5DDC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4384" behindDoc="1" locked="0" layoutInCell="1" allowOverlap="1" wp14:anchorId="12AF25E0" wp14:editId="644CBD1E">
            <wp:simplePos x="0" y="0"/>
            <wp:positionH relativeFrom="column">
              <wp:posOffset>771525</wp:posOffset>
            </wp:positionH>
            <wp:positionV relativeFrom="paragraph">
              <wp:posOffset>19050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21">
        <w:rPr>
          <w:rFonts w:cs="B Nazanin" w:hint="cs"/>
          <w:sz w:val="28"/>
          <w:szCs w:val="28"/>
          <w:rtl/>
          <w:lang w:bidi="fa-IR"/>
        </w:rPr>
        <w:t>تکنیک های همراه کروماتوگرافی: الکتروفورز، دیالیز، پروتیین اسی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خالص سازی</w:t>
      </w:r>
      <w:r w:rsidRPr="00B5462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پروتیین</w:t>
      </w:r>
    </w:p>
    <w:p w:rsidR="00DC217D" w:rsidRPr="008A0FBE" w:rsidRDefault="00DC217D" w:rsidP="00B54621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روش های ارزیابی و آنالیز </w:t>
      </w: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  <w:r>
        <w:rPr>
          <w:rFonts w:cs="B Nazanin" w:hint="cs"/>
          <w:sz w:val="28"/>
          <w:szCs w:val="28"/>
          <w:rtl/>
          <w:lang w:bidi="fa-IR"/>
        </w:rPr>
        <w:t xml:space="preserve"> در مایعات مختلف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روش های ترسیب </w:t>
      </w: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</w:t>
      </w:r>
      <w:r w:rsidRPr="00B5462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ترسیب </w:t>
      </w: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</w:p>
    <w:p w:rsidR="00B54621" w:rsidRPr="008A0FBE" w:rsidRDefault="00B54621" w:rsidP="00B54621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جلسه نه</w:t>
      </w: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م</w:t>
      </w:r>
    </w:p>
    <w:p w:rsidR="00B5462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  <w:r>
        <w:rPr>
          <w:rFonts w:cs="B Nazanin" w:hint="cs"/>
          <w:sz w:val="28"/>
          <w:szCs w:val="28"/>
          <w:rtl/>
          <w:lang w:bidi="fa-IR"/>
        </w:rPr>
        <w:t>ی اصلی خون</w:t>
      </w:r>
    </w:p>
    <w:p w:rsidR="00CF00F4" w:rsidRDefault="00CF00F4" w:rsidP="00CF00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  <w:r>
        <w:rPr>
          <w:rFonts w:cs="B Nazanin" w:hint="cs"/>
          <w:sz w:val="28"/>
          <w:szCs w:val="28"/>
          <w:rtl/>
          <w:lang w:bidi="fa-IR"/>
        </w:rPr>
        <w:t>ی فرعی خون</w:t>
      </w:r>
    </w:p>
    <w:p w:rsidR="00B54621" w:rsidRDefault="00B54621" w:rsidP="00CF00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نقش</w:t>
      </w:r>
      <w:r w:rsidRPr="00B5462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1CD1">
        <w:rPr>
          <w:rFonts w:cs="B Nazanin" w:hint="cs"/>
          <w:sz w:val="28"/>
          <w:szCs w:val="28"/>
          <w:rtl/>
          <w:lang w:bidi="fa-IR"/>
        </w:rPr>
        <w:t>پروتئین ها</w:t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F00F4">
        <w:rPr>
          <w:rFonts w:cs="B Nazanin" w:hint="cs"/>
          <w:sz w:val="28"/>
          <w:szCs w:val="28"/>
          <w:rtl/>
          <w:lang w:bidi="fa-IR"/>
        </w:rPr>
        <w:t>موجود در</w:t>
      </w:r>
      <w:r>
        <w:rPr>
          <w:rFonts w:cs="B Nazanin" w:hint="cs"/>
          <w:sz w:val="28"/>
          <w:szCs w:val="28"/>
          <w:rtl/>
          <w:lang w:bidi="fa-IR"/>
        </w:rPr>
        <w:t xml:space="preserve"> خون</w:t>
      </w:r>
    </w:p>
    <w:p w:rsidR="00B54621" w:rsidRPr="00B54621" w:rsidRDefault="00B54621" w:rsidP="00B54621">
      <w:pPr>
        <w:bidi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8A0FBE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فراگیران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8A0FBE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ارزیابی دانشجو: </w:t>
      </w:r>
    </w:p>
    <w:p w:rsidR="00D20B9A" w:rsidRPr="008A0FBE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ارزیابی فراگیران به صورت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8A0FBE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)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یر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8A0FBE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طبق مقررات آموزشی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8A0FBE" w:rsidRDefault="007D5DDC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6432" behindDoc="1" locked="0" layoutInCell="1" allowOverlap="1" wp14:anchorId="6ED0B7F6" wp14:editId="582E5BB7">
            <wp:simplePos x="0" y="0"/>
            <wp:positionH relativeFrom="column">
              <wp:posOffset>1066800</wp:posOffset>
            </wp:positionH>
            <wp:positionV relativeFrom="paragraph">
              <wp:posOffset>383540</wp:posOffset>
            </wp:positionV>
            <wp:extent cx="1009650" cy="1009650"/>
            <wp:effectExtent l="0" t="0" r="0" b="0"/>
            <wp:wrapSquare wrapText="bothSides"/>
            <wp:docPr id="5" name="Picture 5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E56" w:rsidRPr="008A0FBE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>. غیبت غیر مجاز</w:t>
      </w:r>
      <w:r w:rsidR="00266E56" w:rsidRPr="008A0FBE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8A0FBE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8A0FBE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آموزشی: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Henry's Clinical Diagnosis and Management</w:t>
      </w:r>
      <w:r w:rsidRPr="00986382">
        <w:rPr>
          <w:rStyle w:val="Emphasis"/>
          <w:color w:val="5F6368"/>
        </w:rPr>
        <w:t> by Laboratory Methods</w:t>
      </w: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gram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Harper's</w:t>
      </w:r>
      <w:proofErr w:type="gram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illustrated biochemistry.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Textbook of biochemistry: with clinical correlations (Devlin)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Lehninger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principles of biochemistry.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Henry's clinical diagnosis and management by laboratory methods, E-book. Elsevier Health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Tietz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textbook of clinical chemistry and molecular diagnostics, 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منابع آموزشی برای مطالعه بیشتر:</w:t>
      </w:r>
    </w:p>
    <w:p w:rsidR="005C259C" w:rsidRPr="00CF00F4" w:rsidRDefault="00CF00F4" w:rsidP="00CF00F4">
      <w:pPr>
        <w:bidi/>
        <w:ind w:firstLine="720"/>
        <w:rPr>
          <w:rFonts w:cs="B Nazanin"/>
          <w:sz w:val="32"/>
          <w:szCs w:val="32"/>
          <w:lang w:bidi="fa-IR"/>
        </w:rPr>
      </w:pPr>
      <w:r w:rsidRPr="00CF00F4">
        <w:rPr>
          <w:rFonts w:cs="B Nazanin" w:hint="cs"/>
          <w:sz w:val="32"/>
          <w:szCs w:val="32"/>
          <w:rtl/>
          <w:lang w:bidi="fa-IR"/>
        </w:rPr>
        <w:lastRenderedPageBreak/>
        <w:t>مقالات مربوط به درس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8A0FBE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8A0FBE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8A0FBE" w:rsidRDefault="0080368D" w:rsidP="00CF00F4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CF00F4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CF00F4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CF00F4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8A0F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                               آدرس </w:t>
      </w:r>
      <w:r w:rsidR="00CF00F4" w:rsidRPr="004C06DF">
        <w:rPr>
          <w:rFonts w:cs="B Nazanin" w:hint="cs"/>
          <w:sz w:val="28"/>
          <w:szCs w:val="28"/>
          <w:rtl/>
          <w:lang w:bidi="fa-IR"/>
        </w:rPr>
        <w:t>ایمیل</w:t>
      </w:r>
      <w:r w:rsidR="00CF00F4">
        <w:rPr>
          <w:rFonts w:cs="B Nazanin"/>
          <w:sz w:val="28"/>
          <w:szCs w:val="28"/>
          <w:lang w:bidi="fa-IR"/>
        </w:rPr>
        <w:t>jabdolalizadeh</w:t>
      </w:r>
      <w:r w:rsidR="007A702C" w:rsidRPr="008A0FBE">
        <w:rPr>
          <w:rFonts w:cs="B Nazanin"/>
          <w:sz w:val="28"/>
          <w:szCs w:val="28"/>
          <w:lang w:bidi="fa-IR"/>
        </w:rPr>
        <w:t xml:space="preserve">@gmail.com  </w:t>
      </w:r>
      <w:r w:rsidR="00862182" w:rsidRPr="008A0FBE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80368D" w:rsidP="00CF00F4">
      <w:pPr>
        <w:bidi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CF00F4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CF00F4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CF00F4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8621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D20B9A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20B9A" w:rsidRPr="00D20B9A" w:rsidRDefault="007D5DDC" w:rsidP="00D20B9A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r w:rsidRPr="004F750D">
        <w:rPr>
          <w:noProof/>
        </w:rPr>
        <w:drawing>
          <wp:anchor distT="0" distB="0" distL="114300" distR="114300" simplePos="0" relativeHeight="251668480" behindDoc="1" locked="0" layoutInCell="1" allowOverlap="1" wp14:anchorId="4608EEFF" wp14:editId="5FC598E8">
            <wp:simplePos x="0" y="0"/>
            <wp:positionH relativeFrom="column">
              <wp:posOffset>1123950</wp:posOffset>
            </wp:positionH>
            <wp:positionV relativeFrom="paragraph">
              <wp:posOffset>309245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A2402"/>
    <w:multiLevelType w:val="hybridMultilevel"/>
    <w:tmpl w:val="D8BEA60A"/>
    <w:lvl w:ilvl="0" w:tplc="F1DE6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AE1BE6"/>
    <w:multiLevelType w:val="hybridMultilevel"/>
    <w:tmpl w:val="FD961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67494"/>
    <w:multiLevelType w:val="hybridMultilevel"/>
    <w:tmpl w:val="5EB004C2"/>
    <w:lvl w:ilvl="0" w:tplc="9E4EA2DE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4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C58"/>
    <w:rsid w:val="00067D44"/>
    <w:rsid w:val="00086910"/>
    <w:rsid w:val="000A2F6A"/>
    <w:rsid w:val="000A3795"/>
    <w:rsid w:val="000B0235"/>
    <w:rsid w:val="000B5B19"/>
    <w:rsid w:val="000C0FE2"/>
    <w:rsid w:val="000D0245"/>
    <w:rsid w:val="000D0615"/>
    <w:rsid w:val="000E4264"/>
    <w:rsid w:val="001656FF"/>
    <w:rsid w:val="001669D9"/>
    <w:rsid w:val="001C49DB"/>
    <w:rsid w:val="001D39AF"/>
    <w:rsid w:val="001F35D0"/>
    <w:rsid w:val="001F3F5D"/>
    <w:rsid w:val="00202700"/>
    <w:rsid w:val="00204B9A"/>
    <w:rsid w:val="00223EAC"/>
    <w:rsid w:val="00241014"/>
    <w:rsid w:val="002549CA"/>
    <w:rsid w:val="002645D0"/>
    <w:rsid w:val="00266E56"/>
    <w:rsid w:val="0027716A"/>
    <w:rsid w:val="00290BA0"/>
    <w:rsid w:val="002952C7"/>
    <w:rsid w:val="002A697E"/>
    <w:rsid w:val="002C474F"/>
    <w:rsid w:val="002C58B0"/>
    <w:rsid w:val="0034500B"/>
    <w:rsid w:val="003978F1"/>
    <w:rsid w:val="003A164A"/>
    <w:rsid w:val="003B0B42"/>
    <w:rsid w:val="003E79D0"/>
    <w:rsid w:val="00406CAF"/>
    <w:rsid w:val="00410079"/>
    <w:rsid w:val="00410637"/>
    <w:rsid w:val="00424B86"/>
    <w:rsid w:val="00435004"/>
    <w:rsid w:val="00462FD2"/>
    <w:rsid w:val="00475C7C"/>
    <w:rsid w:val="004A432B"/>
    <w:rsid w:val="004A794A"/>
    <w:rsid w:val="004B0F82"/>
    <w:rsid w:val="005018BC"/>
    <w:rsid w:val="00515911"/>
    <w:rsid w:val="0052706B"/>
    <w:rsid w:val="00540AAE"/>
    <w:rsid w:val="005555FB"/>
    <w:rsid w:val="00563ADA"/>
    <w:rsid w:val="005B1492"/>
    <w:rsid w:val="005C259C"/>
    <w:rsid w:val="0061724E"/>
    <w:rsid w:val="00624959"/>
    <w:rsid w:val="00636016"/>
    <w:rsid w:val="0065244C"/>
    <w:rsid w:val="006551B5"/>
    <w:rsid w:val="006B4025"/>
    <w:rsid w:val="00763139"/>
    <w:rsid w:val="00790902"/>
    <w:rsid w:val="007A3B5E"/>
    <w:rsid w:val="007A4F4A"/>
    <w:rsid w:val="007A702C"/>
    <w:rsid w:val="007D5DDC"/>
    <w:rsid w:val="0080092B"/>
    <w:rsid w:val="0080368D"/>
    <w:rsid w:val="00816DC4"/>
    <w:rsid w:val="0084222F"/>
    <w:rsid w:val="00862182"/>
    <w:rsid w:val="00863ABE"/>
    <w:rsid w:val="00891ADC"/>
    <w:rsid w:val="008A0FBE"/>
    <w:rsid w:val="00920A31"/>
    <w:rsid w:val="009513D6"/>
    <w:rsid w:val="00953751"/>
    <w:rsid w:val="00970E53"/>
    <w:rsid w:val="00984681"/>
    <w:rsid w:val="00992A0C"/>
    <w:rsid w:val="009E2713"/>
    <w:rsid w:val="009F0654"/>
    <w:rsid w:val="00A02D0F"/>
    <w:rsid w:val="00A45C55"/>
    <w:rsid w:val="00A532A9"/>
    <w:rsid w:val="00A9499B"/>
    <w:rsid w:val="00AD3867"/>
    <w:rsid w:val="00AF6061"/>
    <w:rsid w:val="00B125C9"/>
    <w:rsid w:val="00B14A4F"/>
    <w:rsid w:val="00B219D6"/>
    <w:rsid w:val="00B42B3F"/>
    <w:rsid w:val="00B54621"/>
    <w:rsid w:val="00B710CD"/>
    <w:rsid w:val="00B8116A"/>
    <w:rsid w:val="00BA04AE"/>
    <w:rsid w:val="00BE6BC5"/>
    <w:rsid w:val="00BE7D3C"/>
    <w:rsid w:val="00C91CD1"/>
    <w:rsid w:val="00C93E92"/>
    <w:rsid w:val="00CA446F"/>
    <w:rsid w:val="00CB6513"/>
    <w:rsid w:val="00CD082C"/>
    <w:rsid w:val="00CE1E46"/>
    <w:rsid w:val="00CE4DE9"/>
    <w:rsid w:val="00CF00F4"/>
    <w:rsid w:val="00CF2CF6"/>
    <w:rsid w:val="00CF2D67"/>
    <w:rsid w:val="00D20B9A"/>
    <w:rsid w:val="00D5347A"/>
    <w:rsid w:val="00D80DC9"/>
    <w:rsid w:val="00D87017"/>
    <w:rsid w:val="00DC0D78"/>
    <w:rsid w:val="00DC217D"/>
    <w:rsid w:val="00DC6BF9"/>
    <w:rsid w:val="00DE7978"/>
    <w:rsid w:val="00E16248"/>
    <w:rsid w:val="00E37E98"/>
    <w:rsid w:val="00EC7DFE"/>
    <w:rsid w:val="00F22F8F"/>
    <w:rsid w:val="00F354B5"/>
    <w:rsid w:val="00F36E3F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35746-FD8A-4BBD-86BF-79125CB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F0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B8BA-CFE4-4424-A14A-B36C57A8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2022-11-08T05:28:00Z</dcterms:created>
  <dcterms:modified xsi:type="dcterms:W3CDTF">2022-11-08T05:28:00Z</dcterms:modified>
</cp:coreProperties>
</file>